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36DD3">
      <w:pPr>
        <w:spacing w:before="101" w:line="225" w:lineRule="auto"/>
        <w:ind w:left="217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十、陕西燃气集团工程有限公司</w:t>
      </w:r>
    </w:p>
    <w:p w14:paraId="0759FED5">
      <w:pPr>
        <w:spacing w:before="202" w:line="332" w:lineRule="auto"/>
        <w:ind w:left="2820" w:right="59" w:hanging="2816"/>
        <w:jc w:val="center"/>
        <w:rPr>
          <w:rFonts w:hint="eastAsia" w:ascii="宋体" w:hAnsi="宋体" w:eastAsia="宋体" w:cs="宋体"/>
          <w:b/>
          <w:bCs/>
          <w:spacing w:val="6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31"/>
          <w:szCs w:val="31"/>
          <w:lang w:eastAsia="zh-CN"/>
        </w:rPr>
        <w:t>陇漳岷天然气长输管道输配工程（陇漳段）项目</w:t>
      </w:r>
    </w:p>
    <w:p w14:paraId="7E1B9206">
      <w:pPr>
        <w:spacing w:before="202" w:line="332" w:lineRule="auto"/>
        <w:ind w:left="2820" w:right="59" w:hanging="2816"/>
        <w:jc w:val="center"/>
        <w:rPr>
          <w:rFonts w:hint="eastAsia" w:ascii="宋体" w:hAnsi="宋体" w:eastAsia="宋体" w:cs="宋体"/>
          <w:b/>
          <w:bCs/>
          <w:spacing w:val="6"/>
          <w:sz w:val="31"/>
          <w:szCs w:val="31"/>
          <w:lang w:eastAsia="zh-CN"/>
        </w:rPr>
      </w:pPr>
      <w:r>
        <w:rPr>
          <w:rFonts w:hint="eastAsia" w:ascii="宋体" w:hAnsi="宋体" w:eastAsia="宋体" w:cs="宋体"/>
          <w:b/>
          <w:bCs/>
          <w:spacing w:val="6"/>
          <w:sz w:val="31"/>
          <w:szCs w:val="31"/>
          <w:lang w:eastAsia="zh-CN"/>
        </w:rPr>
        <w:t>（Ⅰ标段）</w:t>
      </w:r>
      <w:r>
        <w:rPr>
          <w:rFonts w:hint="eastAsia" w:ascii="宋体" w:hAnsi="宋体" w:eastAsia="宋体" w:cs="宋体"/>
          <w:b/>
          <w:bCs/>
          <w:spacing w:val="6"/>
          <w:sz w:val="31"/>
          <w:szCs w:val="31"/>
          <w:lang w:val="en-US" w:eastAsia="zh-CN"/>
        </w:rPr>
        <w:t>施工</w:t>
      </w:r>
      <w:r>
        <w:rPr>
          <w:rFonts w:hint="eastAsia" w:ascii="宋体" w:hAnsi="宋体" w:eastAsia="宋体" w:cs="宋体"/>
          <w:b/>
          <w:bCs/>
          <w:spacing w:val="6"/>
          <w:sz w:val="31"/>
          <w:szCs w:val="31"/>
          <w:lang w:eastAsia="zh-CN"/>
        </w:rPr>
        <w:t>劳务分包</w:t>
      </w:r>
    </w:p>
    <w:p w14:paraId="54BABDB9">
      <w:pPr>
        <w:spacing w:before="202" w:line="332" w:lineRule="auto"/>
        <w:ind w:left="2820" w:right="59" w:hanging="2816"/>
        <w:jc w:val="center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竞争性</w:t>
      </w:r>
      <w:bookmarkStart w:id="0" w:name="_GoBack"/>
      <w:r>
        <w:rPr>
          <w:rFonts w:ascii="宋体" w:hAnsi="宋体" w:eastAsia="宋体" w:cs="宋体"/>
          <w:b/>
          <w:bCs/>
          <w:spacing w:val="6"/>
          <w:sz w:val="31"/>
          <w:szCs w:val="31"/>
        </w:rPr>
        <w:t>谈判回执</w:t>
      </w:r>
      <w:bookmarkEnd w:id="0"/>
    </w:p>
    <w:p w14:paraId="6BB54970">
      <w:pPr>
        <w:pStyle w:val="4"/>
        <w:spacing w:line="282" w:lineRule="auto"/>
      </w:pPr>
    </w:p>
    <w:p w14:paraId="3299D2C5">
      <w:pPr>
        <w:pStyle w:val="4"/>
        <w:spacing w:line="282" w:lineRule="auto"/>
      </w:pPr>
    </w:p>
    <w:p w14:paraId="4D4C04A9">
      <w:pPr>
        <w:spacing w:before="91" w:line="377" w:lineRule="auto"/>
        <w:ind w:firstLine="562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我公司同意并接受该项目竞争性谈判文件要求的内容，参与贵公司: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eastAsia="zh-CN"/>
        </w:rPr>
        <w:t>陇漳岷天然气长输管道输配工程（陇漳段）项目（Ⅰ标段）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val="en-US" w:eastAsia="zh-CN"/>
        </w:rPr>
        <w:t>施工</w:t>
      </w:r>
      <w:r>
        <w:rPr>
          <w:rFonts w:hint="eastAsia" w:ascii="宋体" w:hAnsi="宋体" w:eastAsia="宋体" w:cs="宋体"/>
          <w:sz w:val="28"/>
          <w:szCs w:val="28"/>
          <w:u w:val="single" w:color="auto"/>
          <w:lang w:eastAsia="zh-CN"/>
        </w:rPr>
        <w:t>劳务分包</w:t>
      </w:r>
      <w:r>
        <w:rPr>
          <w:rFonts w:ascii="宋体" w:hAnsi="宋体" w:eastAsia="宋体" w:cs="宋体"/>
          <w:spacing w:val="-4"/>
          <w:sz w:val="28"/>
          <w:szCs w:val="28"/>
        </w:rPr>
        <w:t>的报价。我公司将安排</w:t>
      </w:r>
      <w:r>
        <w:rPr>
          <w:rFonts w:ascii="宋体" w:hAnsi="宋体" w:eastAsia="宋体" w:cs="宋体"/>
          <w:spacing w:val="-4"/>
          <w:sz w:val="28"/>
          <w:szCs w:val="28"/>
          <w:u w:val="single" w:color="auto"/>
        </w:rPr>
        <w:t xml:space="preserve">         （</w:t>
      </w:r>
      <w:r>
        <w:rPr>
          <w:rFonts w:ascii="宋体" w:hAnsi="宋体" w:eastAsia="宋体" w:cs="宋体"/>
          <w:spacing w:val="-67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先生/女士）作为本次报价的联系人，</w:t>
      </w:r>
      <w:r>
        <w:rPr>
          <w:rFonts w:ascii="宋体" w:hAnsi="宋体" w:eastAsia="宋体" w:cs="宋体"/>
          <w:spacing w:val="-1"/>
          <w:sz w:val="28"/>
          <w:szCs w:val="28"/>
        </w:rPr>
        <w:t>联系电话为</w:t>
      </w:r>
      <w:r>
        <w:rPr>
          <w:rFonts w:ascii="宋体" w:hAnsi="宋体" w:eastAsia="宋体" w:cs="宋体"/>
          <w:spacing w:val="-1"/>
          <w:sz w:val="28"/>
          <w:szCs w:val="28"/>
          <w:u w:val="single" w:color="auto"/>
        </w:rPr>
        <w:t xml:space="preserve">           </w:t>
      </w:r>
      <w:r>
        <w:rPr>
          <w:rFonts w:ascii="宋体" w:hAnsi="宋体" w:eastAsia="宋体" w:cs="宋体"/>
          <w:spacing w:val="-9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。我们将按贵公司要求提交相应文件，对于报价期间的部分往来文件我们接受以电邮/传真方式进行传递。</w:t>
      </w:r>
    </w:p>
    <w:p w14:paraId="5BEA37E6">
      <w:pPr>
        <w:pStyle w:val="4"/>
        <w:spacing w:line="241" w:lineRule="auto"/>
      </w:pPr>
    </w:p>
    <w:p w14:paraId="3EB0B76B">
      <w:pPr>
        <w:pStyle w:val="4"/>
        <w:spacing w:line="241" w:lineRule="auto"/>
      </w:pPr>
    </w:p>
    <w:p w14:paraId="19074D3D">
      <w:pPr>
        <w:pStyle w:val="4"/>
        <w:spacing w:line="241" w:lineRule="auto"/>
      </w:pPr>
    </w:p>
    <w:p w14:paraId="15E4F2A4">
      <w:pPr>
        <w:pStyle w:val="4"/>
        <w:spacing w:line="241" w:lineRule="auto"/>
      </w:pPr>
    </w:p>
    <w:p w14:paraId="309642CF">
      <w:pPr>
        <w:pStyle w:val="4"/>
        <w:spacing w:line="241" w:lineRule="auto"/>
      </w:pPr>
    </w:p>
    <w:p w14:paraId="6914D236">
      <w:pPr>
        <w:pStyle w:val="4"/>
        <w:spacing w:line="241" w:lineRule="auto"/>
      </w:pPr>
    </w:p>
    <w:p w14:paraId="6AEE5375">
      <w:pPr>
        <w:pStyle w:val="4"/>
        <w:spacing w:line="241" w:lineRule="auto"/>
      </w:pPr>
    </w:p>
    <w:p w14:paraId="18D09D7B">
      <w:pPr>
        <w:pStyle w:val="4"/>
        <w:spacing w:line="241" w:lineRule="auto"/>
      </w:pPr>
    </w:p>
    <w:p w14:paraId="44FF759D">
      <w:pPr>
        <w:pStyle w:val="4"/>
        <w:spacing w:line="241" w:lineRule="auto"/>
      </w:pPr>
    </w:p>
    <w:p w14:paraId="31A4568A">
      <w:pPr>
        <w:pStyle w:val="4"/>
        <w:spacing w:line="241" w:lineRule="auto"/>
      </w:pPr>
    </w:p>
    <w:p w14:paraId="1FFD8C11">
      <w:pPr>
        <w:pStyle w:val="4"/>
        <w:spacing w:line="242" w:lineRule="auto"/>
      </w:pPr>
    </w:p>
    <w:p w14:paraId="16A4584F">
      <w:pPr>
        <w:spacing w:before="91" w:line="219" w:lineRule="auto"/>
        <w:ind w:left="279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谈判响应单位（盖章</w:t>
      </w:r>
      <w:r>
        <w:rPr>
          <w:rFonts w:ascii="宋体" w:hAnsi="宋体" w:eastAsia="宋体" w:cs="宋体"/>
          <w:spacing w:val="3"/>
          <w:sz w:val="28"/>
          <w:szCs w:val="28"/>
        </w:rPr>
        <w:t>）：</w:t>
      </w:r>
    </w:p>
    <w:p w14:paraId="6278E28B">
      <w:pPr>
        <w:pStyle w:val="4"/>
        <w:spacing w:line="299" w:lineRule="auto"/>
      </w:pPr>
    </w:p>
    <w:p w14:paraId="160A82CD">
      <w:pPr>
        <w:spacing w:before="91" w:line="220" w:lineRule="auto"/>
        <w:ind w:left="588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年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0"/>
          <w:sz w:val="28"/>
          <w:szCs w:val="28"/>
        </w:rPr>
        <w:t>月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   </w:t>
      </w:r>
      <w:r>
        <w:rPr>
          <w:rFonts w:ascii="宋体" w:hAnsi="宋体" w:eastAsia="宋体" w:cs="宋体"/>
          <w:spacing w:val="-10"/>
          <w:sz w:val="28"/>
          <w:szCs w:val="28"/>
        </w:rPr>
        <w:t>日</w:t>
      </w:r>
    </w:p>
    <w:p w14:paraId="1134782A"/>
    <w:sectPr>
      <w:footerReference r:id="rId5" w:type="default"/>
      <w:pgSz w:w="11906" w:h="16839"/>
      <w:pgMar w:top="1431" w:right="1420" w:bottom="1360" w:left="1598" w:header="0" w:footer="12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A6D8A">
    <w:pPr>
      <w:spacing w:line="173" w:lineRule="auto"/>
      <w:ind w:left="43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57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7496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qFormat/>
    <w:uiPriority w:val="0"/>
    <w:pPr>
      <w:ind w:firstLine="420" w:firstLineChars="200"/>
    </w:pPr>
  </w:style>
  <w:style w:type="paragraph" w:customStyle="1" w:styleId="3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2024-10-17T08:48:49Z</dcterms:created>
  <dc:creator>DELL</dc:creator>
  <cp:lastModifiedBy>DELL</cp:lastModifiedBy>
  <dcterms:modified xsi:type="dcterms:W3CDTF">2024-10-17T08:48:55Z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23D424A3F9734A5B85FAC5FB97201BEA_12</vt:lpwstr>
  </property>
</Properties>
</file>