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0D31">
      <w:pPr>
        <w:pStyle w:val="6"/>
        <w:spacing w:after="0"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陕西燃气集团工程有限公司</w:t>
      </w:r>
    </w:p>
    <w:p w14:paraId="69CA926A">
      <w:pPr>
        <w:pStyle w:val="6"/>
        <w:spacing w:after="0" w:line="560" w:lineRule="exact"/>
        <w:jc w:val="center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u w:val="none"/>
          <w:lang w:val="en-US" w:eastAsia="zh-CN"/>
        </w:rPr>
        <w:t>采购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eastAsia="zh-CN"/>
        </w:rPr>
        <w:t>邀请函回执</w:t>
      </w:r>
      <w:bookmarkEnd w:id="0"/>
    </w:p>
    <w:p w14:paraId="64D0442E">
      <w:pPr>
        <w:pStyle w:val="6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雄安新区燃气高压环网一期工程商品混凝土采购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4FB64F33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C04C732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4330E2D">
      <w:pPr>
        <w:pStyle w:val="7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 w14:paraId="413A7D78">
      <w:pPr>
        <w:tabs>
          <w:tab w:val="left" w:pos="6600"/>
        </w:tabs>
        <w:snapToGrid w:val="0"/>
        <w:spacing w:after="0" w:line="360" w:lineRule="auto"/>
        <w:ind w:firstLine="3360" w:firstLineChars="1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</w:p>
    <w:p w14:paraId="1E7959D1">
      <w:pPr>
        <w:tabs>
          <w:tab w:val="left" w:pos="6600"/>
        </w:tabs>
        <w:snapToGrid w:val="0"/>
        <w:spacing w:after="0" w:line="360" w:lineRule="auto"/>
        <w:ind w:firstLine="1540" w:firstLineChars="55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法定代表人/委托代理人（签字）：</w:t>
      </w:r>
    </w:p>
    <w:p w14:paraId="7BD7704A">
      <w:pPr>
        <w:spacing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</w:p>
    <w:p w14:paraId="39FC14F7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878D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B9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2024-09-29T07:41:25Z</dcterms:created>
  <dc:creator>DELL</dc:creator>
  <cp:lastModifiedBy>DELL</cp:lastModifiedBy>
  <dcterms:modified xsi:type="dcterms:W3CDTF">2024-09-29T07:41:43Z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7C5D048A6FA84E8B8C4EBDB67F65DE1C_12</vt:lpwstr>
  </property>
</Properties>
</file>