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E6973">
      <w:pPr>
        <w:pStyle w:val="8"/>
        <w:spacing w:line="580" w:lineRule="exact"/>
        <w:jc w:val="center"/>
        <w:rPr>
          <w:rFonts w:hint="eastAsia" w:ascii="宋体" w:hAnsi="宋体" w:eastAsia="宋体" w:cs="宋体"/>
          <w:b/>
          <w:bCs/>
          <w:kern w:val="2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/>
        </w:rPr>
        <w:t>十</w:t>
      </w:r>
      <w:r>
        <w:rPr>
          <w:rFonts w:hint="eastAsia" w:ascii="宋体" w:hAnsi="宋体" w:eastAsia="宋体" w:cs="宋体"/>
          <w:b/>
          <w:bCs/>
          <w:kern w:val="2"/>
          <w:sz w:val="30"/>
          <w:szCs w:val="30"/>
        </w:rPr>
        <w:t>、陕西燃气集团工程有限公司</w:t>
      </w:r>
    </w:p>
    <w:p w14:paraId="0FA32DBD">
      <w:pPr>
        <w:pStyle w:val="8"/>
        <w:spacing w:line="580" w:lineRule="exact"/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/>
        </w:rPr>
        <w:t>雄安新区燃气高压环网一期工程顶管穿越容易线施工劳务分包（二次）</w:t>
      </w:r>
    </w:p>
    <w:p w14:paraId="76D072D3">
      <w:pPr>
        <w:pStyle w:val="8"/>
        <w:spacing w:line="580" w:lineRule="exact"/>
        <w:jc w:val="center"/>
        <w:rPr>
          <w:rFonts w:hint="eastAsia" w:ascii="宋体" w:hAnsi="宋体" w:eastAsia="宋体" w:cs="宋体"/>
          <w:b/>
          <w:bCs/>
          <w:kern w:val="2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/>
        </w:rPr>
        <w:t>竞争性谈判</w:t>
      </w:r>
      <w:bookmarkStart w:id="0" w:name="_GoBack"/>
      <w:r>
        <w:rPr>
          <w:rFonts w:hint="eastAsia" w:ascii="宋体" w:hAnsi="宋体" w:eastAsia="宋体" w:cs="宋体"/>
          <w:b/>
          <w:bCs/>
          <w:kern w:val="2"/>
          <w:sz w:val="30"/>
          <w:szCs w:val="30"/>
        </w:rPr>
        <w:t>报价函回执</w:t>
      </w:r>
      <w:bookmarkEnd w:id="0"/>
    </w:p>
    <w:p w14:paraId="6B9FD342">
      <w:pPr>
        <w:spacing w:line="580" w:lineRule="exact"/>
        <w:rPr>
          <w:rFonts w:hint="eastAsia" w:ascii="宋体" w:hAnsi="宋体" w:eastAsia="宋体" w:cs="宋体"/>
          <w:b/>
          <w:bCs/>
          <w:sz w:val="30"/>
          <w:szCs w:val="30"/>
        </w:rPr>
      </w:pPr>
    </w:p>
    <w:p w14:paraId="1DF03A86">
      <w:pPr>
        <w:spacing w:line="58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我公司同意并接受该项目报价函的内容，参与贵公司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雄安新区燃气高压环网一期工程顶管穿越容易线施工劳务分包（二次）</w:t>
      </w:r>
      <w:r>
        <w:rPr>
          <w:rFonts w:hint="eastAsia" w:ascii="宋体" w:hAnsi="宋体" w:eastAsia="宋体" w:cs="宋体"/>
          <w:sz w:val="28"/>
          <w:szCs w:val="28"/>
        </w:rPr>
        <w:t>的报价。我公司将安排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  <w:u w:val="none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先生/女士）作为本次报价的联系人，联系电话为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。我们将按贵公司要求提交相应文件，对于报价期间的部分往来文件我们接受以电邮/传真方式进行传递。</w:t>
      </w:r>
    </w:p>
    <w:p w14:paraId="04CED9B9"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eastAsia="宋体" w:cs="宋体"/>
          <w:sz w:val="28"/>
          <w:szCs w:val="28"/>
        </w:rPr>
      </w:pPr>
    </w:p>
    <w:p w14:paraId="4C4C6EEE"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eastAsia="宋体" w:cs="宋体"/>
          <w:sz w:val="28"/>
          <w:szCs w:val="28"/>
        </w:rPr>
      </w:pPr>
    </w:p>
    <w:p w14:paraId="44BEA8F4"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eastAsia="宋体" w:cs="宋体"/>
          <w:sz w:val="28"/>
          <w:szCs w:val="28"/>
        </w:rPr>
      </w:pPr>
    </w:p>
    <w:p w14:paraId="07BBB4D1">
      <w:pPr>
        <w:pStyle w:val="9"/>
        <w:snapToGrid w:val="0"/>
        <w:spacing w:line="580" w:lineRule="exact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72669D4F">
      <w:pPr>
        <w:pStyle w:val="9"/>
        <w:snapToGrid w:val="0"/>
        <w:spacing w:line="580" w:lineRule="exact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60339877">
      <w:pPr>
        <w:tabs>
          <w:tab w:val="left" w:pos="6600"/>
        </w:tabs>
        <w:snapToGrid w:val="0"/>
        <w:spacing w:line="580" w:lineRule="exact"/>
        <w:ind w:firstLine="4340" w:firstLineChars="1550"/>
        <w:textAlignment w:val="bottom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单位（盖章）：   </w:t>
      </w:r>
    </w:p>
    <w:p w14:paraId="70C5A631">
      <w:pPr>
        <w:spacing w:line="580" w:lineRule="exact"/>
        <w:rPr>
          <w:rFonts w:hint="eastAsia" w:ascii="宋体" w:hAnsi="宋体" w:eastAsia="宋体" w:cs="宋体"/>
          <w:sz w:val="28"/>
          <w:szCs w:val="28"/>
        </w:rPr>
      </w:pPr>
    </w:p>
    <w:p w14:paraId="51CF2388">
      <w:pPr>
        <w:pStyle w:val="2"/>
        <w:ind w:firstLine="0" w:firstLineChars="0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年    月    日</w:t>
      </w:r>
    </w:p>
    <w:p w14:paraId="49068B50"/>
    <w:sectPr>
      <w:headerReference r:id="rId3" w:type="default"/>
      <w:footerReference r:id="rId4" w:type="default"/>
      <w:pgSz w:w="11906" w:h="16838"/>
      <w:pgMar w:top="2098" w:right="1474" w:bottom="192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6C98CC"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E54BD8C">
                          <w:pPr>
                            <w:pStyle w:val="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  <w:p w14:paraId="4E4CBD8E">
                          <w:pPr>
                            <w:pStyle w:val="2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54BD8C">
                    <w:pPr>
                      <w:pStyle w:val="4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2</w:t>
                    </w:r>
                    <w:r>
                      <w:fldChar w:fldCharType="end"/>
                    </w:r>
                  </w:p>
                  <w:p w14:paraId="4E4CBD8E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 w14:paraId="23327EA7">
    <w:pPr>
      <w:pStyle w:val="4"/>
      <w:tabs>
        <w:tab w:val="left" w:pos="5016"/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5D7F1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ZTZjN2QyMjA3MDc0ZGYzODhlM2UxYjRjMDM1Y2MifQ=="/>
  </w:docVars>
  <w:rsids>
    <w:rsidRoot w:val="00000000"/>
    <w:rsid w:val="2961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3"/>
    <w:qFormat/>
    <w:uiPriority w:val="0"/>
    <w:pPr>
      <w:ind w:firstLine="420" w:firstLineChars="200"/>
    </w:pPr>
  </w:style>
  <w:style w:type="paragraph" w:customStyle="1" w:styleId="3">
    <w:name w:val="msonormal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9">
    <w:name w:val="È±Ê¡ÎÄ±¾:1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2024-09-13T05:47:54Z</dcterms:created>
  <dc:creator>Administrator</dc:creator>
  <cp:lastModifiedBy>Administrator</cp:lastModifiedBy>
  <dcterms:modified xsi:type="dcterms:W3CDTF">2024-09-13T05:48:00Z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CE3BFAB06AC44FD19BC945456BEEFAFB_12</vt:lpwstr>
  </property>
</Properties>
</file>