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BF642">
      <w:pPr>
        <w:pStyle w:val="6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十、陕西燃气集团工程有限公司</w:t>
      </w:r>
    </w:p>
    <w:p w14:paraId="2D0E4E7C">
      <w:pPr>
        <w:pStyle w:val="6"/>
        <w:spacing w:line="580" w:lineRule="exact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雄安新区燃气高压环网一期工程场站土建施工劳务分包</w:t>
      </w:r>
    </w:p>
    <w:p w14:paraId="7F22BC6E">
      <w:pPr>
        <w:pStyle w:val="6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竞争性谈判</w:t>
      </w:r>
      <w:bookmarkStart w:id="0" w:name="_GoBack"/>
      <w:r>
        <w:rPr>
          <w:rFonts w:hint="eastAsia" w:ascii="宋体" w:hAnsi="宋体" w:cs="宋体"/>
          <w:b/>
          <w:bCs/>
          <w:kern w:val="2"/>
          <w:sz w:val="30"/>
          <w:szCs w:val="30"/>
        </w:rPr>
        <w:t>报价函回执</w:t>
      </w:r>
    </w:p>
    <w:bookmarkEnd w:id="0"/>
    <w:p w14:paraId="3BC0C38F">
      <w:pPr>
        <w:spacing w:line="580" w:lineRule="exact"/>
        <w:rPr>
          <w:rFonts w:hint="eastAsia" w:ascii="宋体" w:hAnsi="宋体" w:cs="宋体"/>
          <w:b/>
          <w:bCs/>
          <w:sz w:val="30"/>
          <w:szCs w:val="30"/>
        </w:rPr>
      </w:pPr>
    </w:p>
    <w:p w14:paraId="248F3CED">
      <w:pPr>
        <w:spacing w:line="58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</w:t>
      </w:r>
      <w:r>
        <w:rPr>
          <w:rFonts w:hint="eastAsia" w:ascii="宋体" w:hAnsi="宋体" w:cs="宋体"/>
          <w:sz w:val="28"/>
          <w:szCs w:val="28"/>
          <w:u w:val="single"/>
        </w:rPr>
        <w:t>雄安新区燃气高压环网一期工程场站土建施工劳务分包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（先生/女士）作为本次报价的联系人，联系电话为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 w14:paraId="70424706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7C471155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0B82D01C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1CD0B1F7">
      <w:pPr>
        <w:pStyle w:val="7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 w14:paraId="5D9C6F0A">
      <w:pPr>
        <w:pStyle w:val="7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 w14:paraId="4367AD35"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 w14:paraId="0AD23B3C"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 w14:paraId="788B609F">
      <w:pPr>
        <w:pStyle w:val="8"/>
        <w:ind w:firstLine="0" w:firstLineChars="0"/>
        <w:jc w:val="right"/>
        <w:rPr>
          <w:rFonts w:cs="宋体"/>
        </w:rPr>
      </w:pPr>
      <w:r>
        <w:rPr>
          <w:rFonts w:cs="宋体"/>
          <w:sz w:val="28"/>
          <w:szCs w:val="28"/>
        </w:rPr>
        <w:t xml:space="preserve">  年    月    日</w:t>
      </w:r>
    </w:p>
    <w:p w14:paraId="0D821460"/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56522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AA0EC2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50FC0A63">
                          <w:pPr>
                            <w:pStyle w:val="8"/>
                            <w:ind w:firstLine="480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AA0EC2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 w14:paraId="50FC0A63">
                    <w:pPr>
                      <w:pStyle w:val="8"/>
                      <w:ind w:firstLine="480"/>
                    </w:pPr>
                  </w:p>
                </w:txbxContent>
              </v:textbox>
            </v:shape>
          </w:pict>
        </mc:Fallback>
      </mc:AlternateContent>
    </w:r>
  </w:p>
  <w:p w14:paraId="049DCB0E">
    <w:pPr>
      <w:pStyle w:val="2"/>
      <w:tabs>
        <w:tab w:val="left" w:pos="501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AAA9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734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7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8">
    <w:name w:val="正文缩进1"/>
    <w:basedOn w:val="9"/>
    <w:qFormat/>
    <w:uiPriority w:val="0"/>
    <w:pPr>
      <w:ind w:firstLine="420" w:firstLineChars="200"/>
    </w:pPr>
  </w:style>
  <w:style w:type="paragraph" w:customStyle="1" w:styleId="9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2024-08-27T06:44:16Z</dcterms:created>
  <dc:creator>DELL</dc:creator>
  <cp:lastModifiedBy>苹辞涎炊毖</cp:lastModifiedBy>
  <dcterms:modified xsi:type="dcterms:W3CDTF">2024-08-27T06:44:22Z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0E1D7403F5894B679FCD842F393740D5_12</vt:lpwstr>
  </property>
</Properties>
</file>