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 xml:space="preserve">    陕西燃气集团工程有限公司</w:t>
      </w:r>
    </w:p>
    <w:p>
      <w:pPr>
        <w:pStyle w:val="5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包头-临河输气管道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工程（一标段）混凝土预制件</w:t>
      </w:r>
    </w:p>
    <w:p>
      <w:pPr>
        <w:pStyle w:val="5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报价邀请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回执</w:t>
      </w:r>
    </w:p>
    <w:bookmarkEnd w:id="0"/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80" w:firstLineChars="200"/>
        <w:rPr>
          <w:rFonts w:hint="eastAsia" w:ascii="宋体" w:hAnsi="宋体" w:eastAsia="宋体" w:cs="宋体"/>
          <w:sz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我公司同意并接受该项目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报价要求</w:t>
      </w:r>
      <w:r>
        <w:rPr>
          <w:rFonts w:hint="eastAsia" w:ascii="宋体" w:hAnsi="宋体" w:eastAsia="宋体" w:cs="宋体"/>
          <w:kern w:val="2"/>
          <w:sz w:val="28"/>
          <w:szCs w:val="28"/>
        </w:rPr>
        <w:t>的内容，参与贵公司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包头-临河输气管道工程（一标段）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>混凝土预制件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>采购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的洽谈</w:t>
      </w:r>
      <w:r>
        <w:rPr>
          <w:rFonts w:hint="eastAsia" w:ascii="宋体" w:hAnsi="宋体" w:eastAsia="宋体" w:cs="宋体"/>
          <w:kern w:val="2"/>
          <w:sz w:val="28"/>
          <w:szCs w:val="28"/>
        </w:rPr>
        <w:t>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，传真号码为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。我们将按贵公司要求提交相应文件，对于洽谈期间的部分往来文件我们接受以电邮/传真方式进行传递。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ordWrap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ordWrap/>
        <w:bidi w:val="0"/>
        <w:spacing w:line="24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sectPr>
      <w:footerReference r:id="rId5" w:type="default"/>
      <w:pgSz w:w="11906" w:h="16838"/>
      <w:pgMar w:top="2098" w:right="1474" w:bottom="1928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09DC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6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7">
    <w:name w:val="正文缩进1"/>
    <w:basedOn w:val="8"/>
    <w:qFormat/>
    <w:uiPriority w:val="0"/>
    <w:pPr>
      <w:ind w:firstLine="420" w:firstLineChars="200"/>
    </w:pPr>
  </w:style>
  <w:style w:type="paragraph" w:customStyle="1" w:styleId="8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2023-09-26T02:18:10Z</dcterms:created>
  <dc:creator>DELL</dc:creator>
  <cp:lastModifiedBy>DELL</cp:lastModifiedBy>
  <dcterms:modified xsi:type="dcterms:W3CDTF">2023-09-26T02:18:15Z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B5EBAAD1559746AAA6CF013B6E90D53F_12</vt:lpwstr>
  </property>
</Properties>
</file>