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none" w:color="auto"/>
          <w:vertAlign w:val="baseline"/>
          <w:lang w:val="en-US" w:eastAsia="zh-CN"/>
        </w:rPr>
        <w:t>陕西燃气集团工程有限公司</w:t>
      </w:r>
    </w:p>
    <w:p>
      <w:pPr>
        <w:keepNext w:val="0"/>
        <w:keepLines w:val="0"/>
        <w:pageBreakBefore w:val="0"/>
        <w:kinsoku/>
        <w:wordWrap/>
        <w:bidi w:val="0"/>
        <w:spacing w:after="0" w:line="240" w:lineRule="auto"/>
        <w:ind w:leftChars="0" w:right="0" w:rightChars="0"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仿宋_GB2312"/>
          <w:b/>
          <w:bCs/>
          <w:sz w:val="36"/>
          <w:szCs w:val="36"/>
          <w:u w:val="none"/>
          <w:lang w:val="en-US" w:eastAsia="zh-CN"/>
        </w:rPr>
        <w:t>港安路（欧亚大道-和祥路）、融合路（港兴二路-港兴三路）、陆港新家园、观澜项目、华润DK7</w:t>
      </w:r>
      <w:r>
        <w:rPr>
          <w:rFonts w:hint="eastAsia" w:ascii="宋体" w:hAnsi="宋体" w:eastAsia="宋体" w:cs="仿宋_GB2312"/>
          <w:b/>
          <w:bCs/>
          <w:sz w:val="36"/>
          <w:szCs w:val="36"/>
          <w:u w:val="none"/>
          <w:lang w:eastAsia="zh-CN"/>
        </w:rPr>
        <w:t>工程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项目</w:t>
      </w:r>
    </w:p>
    <w:p>
      <w:pPr>
        <w:pStyle w:val="7"/>
        <w:keepNext w:val="0"/>
        <w:keepLines w:val="0"/>
        <w:pageBreakBefore w:val="0"/>
        <w:kinsoku/>
        <w:wordWrap/>
        <w:bidi w:val="0"/>
        <w:spacing w:after="0" w:line="240" w:lineRule="auto"/>
        <w:ind w:right="0" w:rightChars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钢管采购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eastAsia="zh-CN"/>
        </w:rPr>
        <w:t>报价邀请</w:t>
      </w:r>
      <w:r>
        <w:rPr>
          <w:rFonts w:hint="eastAsia" w:ascii="宋体" w:hAnsi="宋体" w:eastAsia="宋体" w:cs="宋体"/>
          <w:b/>
          <w:bCs/>
          <w:kern w:val="2"/>
          <w:sz w:val="36"/>
          <w:szCs w:val="36"/>
        </w:rPr>
        <w:t>回执</w:t>
      </w:r>
    </w:p>
    <w:p>
      <w:pPr>
        <w:pStyle w:val="7"/>
        <w:spacing w:line="580" w:lineRule="exact"/>
        <w:ind w:firstLine="640" w:firstLineChars="200"/>
        <w:jc w:val="both"/>
        <w:rPr>
          <w:rFonts w:hint="eastAsia" w:ascii="宋体" w:hAnsi="宋体" w:eastAsia="宋体"/>
          <w:kern w:val="2"/>
          <w:sz w:val="32"/>
          <w:szCs w:val="32"/>
          <w:lang w:eastAsia="zh-CN"/>
        </w:rPr>
      </w:pPr>
    </w:p>
    <w:p>
      <w:pPr>
        <w:pStyle w:val="7"/>
        <w:spacing w:line="580" w:lineRule="exact"/>
        <w:ind w:firstLine="640" w:firstLineChars="200"/>
        <w:jc w:val="both"/>
        <w:rPr>
          <w:rFonts w:ascii="宋体" w:hAnsi="宋体" w:eastAsia="宋体"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/>
          <w:kern w:val="2"/>
          <w:sz w:val="32"/>
          <w:szCs w:val="32"/>
          <w:lang w:eastAsia="zh-CN"/>
        </w:rPr>
        <w:t>我公司同意并接受该项目报价函的内容，参与陕西燃气集团工程有限公司:</w:t>
      </w:r>
      <w:r>
        <w:rPr>
          <w:rFonts w:hint="eastAsia" w:ascii="宋体" w:hAnsi="宋体" w:eastAsia="宋体" w:cs="仿宋_GB231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>港安路（欧亚大道-和祥路）、融合路（港兴二路-港兴三路）、陆港新家园、观澜项目、华润DK7</w:t>
      </w:r>
      <w:r>
        <w:rPr>
          <w:rFonts w:hint="eastAsia" w:ascii="宋体" w:hAnsi="宋体" w:eastAsia="宋体" w:cs="仿宋_GB2312"/>
          <w:sz w:val="32"/>
          <w:szCs w:val="32"/>
          <w:u w:val="single"/>
          <w:lang w:eastAsia="zh-CN"/>
        </w:rPr>
        <w:t>工程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>钢管采购</w:t>
      </w:r>
      <w:r>
        <w:rPr>
          <w:rFonts w:hint="eastAsia" w:ascii="宋体" w:hAnsi="宋体" w:eastAsia="宋体"/>
          <w:kern w:val="2"/>
          <w:sz w:val="32"/>
          <w:szCs w:val="32"/>
          <w:lang w:eastAsia="zh-CN"/>
        </w:rPr>
        <w:t>的报价。我公司将安排</w:t>
      </w:r>
      <w:r>
        <w:rPr>
          <w:rFonts w:hint="eastAsia" w:ascii="宋体" w:hAnsi="宋体" w:eastAsia="宋体"/>
          <w:kern w:val="2"/>
          <w:sz w:val="32"/>
          <w:szCs w:val="32"/>
          <w:u w:val="single"/>
          <w:lang w:eastAsia="zh-CN"/>
        </w:rPr>
        <w:t xml:space="preserve"> </w:t>
      </w:r>
      <w:r>
        <w:rPr>
          <w:rFonts w:ascii="宋体" w:hAnsi="宋体" w:eastAsia="宋体"/>
          <w:kern w:val="2"/>
          <w:sz w:val="32"/>
          <w:szCs w:val="32"/>
          <w:u w:val="single"/>
          <w:lang w:eastAsia="zh-CN"/>
        </w:rPr>
        <w:t xml:space="preserve">  </w:t>
      </w:r>
      <w:r>
        <w:rPr>
          <w:rFonts w:hint="eastAsia" w:ascii="宋体" w:hAnsi="宋体" w:eastAsia="宋体"/>
          <w:kern w:val="2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宋体" w:hAnsi="宋体" w:eastAsia="宋体"/>
          <w:kern w:val="2"/>
          <w:sz w:val="32"/>
          <w:szCs w:val="32"/>
          <w:lang w:eastAsia="zh-CN"/>
        </w:rPr>
        <w:t>（先生/女士）作为本次报价的联系人，联系电话为</w:t>
      </w:r>
      <w:r>
        <w:rPr>
          <w:rFonts w:hint="eastAsia" w:ascii="宋体" w:hAnsi="宋体" w:eastAsia="宋体"/>
          <w:kern w:val="2"/>
          <w:sz w:val="32"/>
          <w:szCs w:val="32"/>
          <w:u w:val="single"/>
          <w:lang w:eastAsia="zh-CN"/>
        </w:rPr>
        <w:t xml:space="preserve">             </w:t>
      </w:r>
      <w:r>
        <w:rPr>
          <w:rFonts w:hint="eastAsia" w:ascii="宋体" w:hAnsi="宋体" w:eastAsia="宋体"/>
          <w:kern w:val="2"/>
          <w:sz w:val="32"/>
          <w:szCs w:val="32"/>
          <w:lang w:eastAsia="zh-CN"/>
        </w:rPr>
        <w:t>。我们将按贵公司要求提交相应文件，对于报价期间的部分往来文件我们接受以电邮/传真方式进行传递。</w:t>
      </w:r>
    </w:p>
    <w:p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32"/>
          <w:szCs w:val="32"/>
          <w:lang w:eastAsia="zh-CN"/>
        </w:rPr>
      </w:pPr>
    </w:p>
    <w:p>
      <w:pPr>
        <w:pStyle w:val="8"/>
        <w:snapToGrid w:val="0"/>
        <w:spacing w:line="580" w:lineRule="exact"/>
        <w:jc w:val="both"/>
        <w:rPr>
          <w:rFonts w:ascii="宋体" w:hAnsi="宋体" w:eastAsia="宋体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640" w:firstLineChars="200"/>
        <w:jc w:val="center"/>
        <w:textAlignment w:val="bottom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洽谈单位</w:t>
      </w:r>
      <w:r>
        <w:rPr>
          <w:rFonts w:hint="eastAsia" w:ascii="宋体" w:hAnsi="宋体" w:eastAsia="宋体" w:cs="宋体"/>
          <w:sz w:val="32"/>
          <w:szCs w:val="32"/>
        </w:rPr>
        <w:t>（盖章）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640" w:firstLineChars="200"/>
        <w:jc w:val="center"/>
        <w:textAlignment w:val="bottom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6600"/>
        </w:tabs>
        <w:kinsoku/>
        <w:wordWrap/>
        <w:bidi w:val="0"/>
        <w:snapToGrid w:val="0"/>
        <w:spacing w:after="0" w:line="240" w:lineRule="auto"/>
        <w:ind w:leftChars="0" w:right="0" w:rightChars="0" w:firstLine="640" w:firstLineChars="200"/>
        <w:jc w:val="center"/>
        <w:textAlignment w:val="bottom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pStyle w:val="4"/>
        <w:rPr>
          <w:rFonts w:ascii="宋体" w:hAnsi="宋体" w:eastAsia="宋体"/>
          <w:lang w:eastAsia="zh-CN"/>
        </w:rPr>
      </w:pPr>
    </w:p>
    <w:p>
      <w:pPr>
        <w:pStyle w:val="4"/>
        <w:rPr>
          <w:rFonts w:ascii="宋体" w:hAnsi="宋体" w:eastAsia="宋体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OWMwNWJlMDYyY2I2MGM4NWViZWE5NmVlMTY3M2UifQ=="/>
  </w:docVars>
  <w:rsids>
    <w:rsidRoot w:val="00000000"/>
    <w:rsid w:val="7645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spacing w:before="100" w:beforeAutospacing="1" w:after="100" w:afterAutospacing="1"/>
    </w:pPr>
    <w:rPr>
      <w:rFonts w:hint="eastAsia" w:ascii="宋体" w:hAnsi="宋体" w:eastAsia="宋体"/>
      <w:sz w:val="24"/>
      <w:szCs w:val="24"/>
      <w:lang w:eastAsia="zh-CN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customStyle="1" w:styleId="7">
    <w:name w:val="缺省文本"/>
    <w:basedOn w:val="1"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8">
    <w:name w:val="È±Ê¡ÎÄ±¾: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2023-02-08T07:32:18Z</dcterms:created>
  <dc:creator>admin</dc:creator>
  <cp:lastModifiedBy>admin</cp:lastModifiedBy>
  <dcterms:modified xsi:type="dcterms:W3CDTF">2023-02-08T07:32:22Z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19379217BC2D44FCADFD1FE2E5BD326F</vt:lpwstr>
  </property>
</Properties>
</file>